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86D4" w14:textId="77777777" w:rsidR="00B468DA" w:rsidRDefault="00B468DA" w:rsidP="00B468DA"/>
    <w:p w14:paraId="060F5028" w14:textId="77777777" w:rsidR="004C6E9E" w:rsidRDefault="004C6E9E" w:rsidP="00B468DA"/>
    <w:p w14:paraId="1482B98B" w14:textId="77777777" w:rsidR="004C6E9E" w:rsidRPr="00F728C3" w:rsidRDefault="004C6E9E" w:rsidP="004C6E9E">
      <w:pPr>
        <w:jc w:val="center"/>
        <w:rPr>
          <w:rFonts w:ascii="Arial" w:hAnsi="Arial" w:cs="Arial"/>
          <w:b/>
          <w:sz w:val="48"/>
          <w:szCs w:val="48"/>
        </w:rPr>
      </w:pPr>
      <w:smartTag w:uri="urn:schemas-microsoft-com:office:smarttags" w:element="PersonName">
        <w:smartTagPr>
          <w:attr w:name="ProductID" w:val="De Bombardon"/>
        </w:smartTagPr>
        <w:r w:rsidRPr="00F728C3">
          <w:rPr>
            <w:rFonts w:ascii="Arial" w:hAnsi="Arial" w:cs="Arial"/>
            <w:b/>
            <w:sz w:val="48"/>
            <w:szCs w:val="48"/>
          </w:rPr>
          <w:t>De Bombardon</w:t>
        </w:r>
      </w:smartTag>
    </w:p>
    <w:p w14:paraId="7614C702" w14:textId="77777777" w:rsidR="004C6E9E" w:rsidRPr="00F728C3" w:rsidRDefault="004C6E9E" w:rsidP="004C6E9E">
      <w:pPr>
        <w:jc w:val="center"/>
        <w:rPr>
          <w:rFonts w:ascii="Arial" w:hAnsi="Arial" w:cs="Arial"/>
          <w:sz w:val="28"/>
          <w:szCs w:val="28"/>
        </w:rPr>
      </w:pPr>
      <w:r w:rsidRPr="00F728C3">
        <w:rPr>
          <w:rFonts w:ascii="Arial" w:hAnsi="Arial" w:cs="Arial"/>
          <w:sz w:val="28"/>
          <w:szCs w:val="28"/>
        </w:rPr>
        <w:t>Openbare school voor speciaal basisonderwijs</w:t>
      </w:r>
    </w:p>
    <w:p w14:paraId="16239CCD" w14:textId="77777777" w:rsidR="004C6E9E" w:rsidRDefault="004C6E9E" w:rsidP="004C6E9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Pr="00F728C3">
        <w:rPr>
          <w:rFonts w:ascii="Arial" w:hAnsi="Arial" w:cs="Arial"/>
          <w:sz w:val="28"/>
          <w:szCs w:val="28"/>
        </w:rPr>
        <w:t>oekt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F432EB9" w14:textId="77777777" w:rsidR="009A1994" w:rsidRDefault="009A1994" w:rsidP="004C6E9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een</w:t>
      </w:r>
    </w:p>
    <w:p w14:paraId="7F646FA1" w14:textId="77777777" w:rsidR="004C6E9E" w:rsidRDefault="007B0E77" w:rsidP="00955353">
      <w:pPr>
        <w:ind w:left="2124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955353">
        <w:rPr>
          <w:rFonts w:ascii="Arial" w:hAnsi="Arial" w:cs="Arial"/>
          <w:b/>
          <w:sz w:val="32"/>
          <w:szCs w:val="32"/>
        </w:rPr>
        <w:t xml:space="preserve">Onderwijsassistent </w:t>
      </w:r>
    </w:p>
    <w:p w14:paraId="21752A89" w14:textId="77777777" w:rsidR="00567E55" w:rsidRDefault="00567E55" w:rsidP="00567E5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fte breed inzetbaar in de school.</w:t>
      </w:r>
    </w:p>
    <w:p w14:paraId="792088CD" w14:textId="5A0D2955" w:rsidR="00292168" w:rsidRDefault="007B0E77" w:rsidP="00667F0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(4 tot 1</w:t>
      </w:r>
      <w:r w:rsidR="00567E5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</w:t>
      </w:r>
      <w:r w:rsidR="00292168">
        <w:rPr>
          <w:rFonts w:ascii="Arial" w:hAnsi="Arial" w:cs="Arial"/>
          <w:sz w:val="32"/>
          <w:szCs w:val="32"/>
        </w:rPr>
        <w:t>jarigen)</w:t>
      </w:r>
    </w:p>
    <w:p w14:paraId="702D14E9" w14:textId="77777777" w:rsidR="00667F07" w:rsidRDefault="00667F07" w:rsidP="009A1994">
      <w:pPr>
        <w:jc w:val="center"/>
        <w:rPr>
          <w:rFonts w:ascii="Arial" w:hAnsi="Arial" w:cs="Arial"/>
          <w:sz w:val="32"/>
          <w:szCs w:val="32"/>
        </w:rPr>
      </w:pPr>
    </w:p>
    <w:p w14:paraId="0C8812FA" w14:textId="77777777" w:rsidR="003C3A76" w:rsidRPr="00A96B34" w:rsidRDefault="003C3A76" w:rsidP="00825D38">
      <w:pPr>
        <w:pStyle w:val="Geenafstand"/>
        <w:jc w:val="center"/>
        <w:rPr>
          <w:rFonts w:cs="Helvetica-Light"/>
          <w:b/>
          <w:sz w:val="28"/>
          <w:szCs w:val="28"/>
        </w:rPr>
      </w:pPr>
      <w:r w:rsidRPr="00A96B34">
        <w:rPr>
          <w:rFonts w:cs="Helvetica-Light"/>
          <w:b/>
          <w:sz w:val="28"/>
          <w:szCs w:val="28"/>
        </w:rPr>
        <w:t>Ons Motto</w:t>
      </w:r>
    </w:p>
    <w:p w14:paraId="5B4CBCB0" w14:textId="77777777" w:rsidR="003C3A76" w:rsidRPr="00A96B34" w:rsidRDefault="003C3A76" w:rsidP="00825D38">
      <w:pPr>
        <w:pStyle w:val="Geenafstand"/>
        <w:jc w:val="center"/>
        <w:rPr>
          <w:rFonts w:cs="Helvetica-Light"/>
          <w:sz w:val="28"/>
          <w:szCs w:val="28"/>
        </w:rPr>
      </w:pPr>
      <w:r w:rsidRPr="00A96B34">
        <w:rPr>
          <w:rFonts w:cs="Helvetica-Light"/>
          <w:sz w:val="28"/>
          <w:szCs w:val="28"/>
        </w:rPr>
        <w:t>Op de Bombardon zien we wie je bent, luisteren we naar wat je wil en samen zorgen we dat je het kan</w:t>
      </w:r>
    </w:p>
    <w:p w14:paraId="3E2C96AA" w14:textId="77777777" w:rsidR="00567E55" w:rsidRDefault="00567E55" w:rsidP="00825D38">
      <w:pPr>
        <w:pStyle w:val="Geenafstand"/>
        <w:jc w:val="center"/>
        <w:rPr>
          <w:rFonts w:cs="Helvetica-Light"/>
          <w:b/>
          <w:sz w:val="28"/>
          <w:szCs w:val="28"/>
        </w:rPr>
      </w:pPr>
    </w:p>
    <w:p w14:paraId="29EF8ACC" w14:textId="73FFFA27" w:rsidR="003C3A76" w:rsidRPr="00A96B34" w:rsidRDefault="003C3A76" w:rsidP="00825D38">
      <w:pPr>
        <w:pStyle w:val="Geenafstand"/>
        <w:jc w:val="center"/>
        <w:rPr>
          <w:rFonts w:cs="Helvetica-Light"/>
          <w:sz w:val="28"/>
          <w:szCs w:val="28"/>
        </w:rPr>
      </w:pPr>
      <w:r w:rsidRPr="00A96B34">
        <w:rPr>
          <w:rFonts w:cs="Helvetica-Light"/>
          <w:b/>
          <w:sz w:val="28"/>
          <w:szCs w:val="28"/>
        </w:rPr>
        <w:t>Onze Leidende Principes:</w:t>
      </w:r>
    </w:p>
    <w:p w14:paraId="65AC8C4C" w14:textId="77777777" w:rsidR="003C3A76" w:rsidRPr="00A96B34" w:rsidRDefault="003C3A76" w:rsidP="00825D38">
      <w:pPr>
        <w:pStyle w:val="Geenafstand"/>
        <w:jc w:val="center"/>
        <w:rPr>
          <w:rFonts w:cs="Helvetica-Light"/>
          <w:sz w:val="28"/>
          <w:szCs w:val="28"/>
        </w:rPr>
      </w:pPr>
      <w:r w:rsidRPr="00A96B34">
        <w:rPr>
          <w:rFonts w:cs="Helvetica-Light"/>
          <w:sz w:val="28"/>
          <w:szCs w:val="28"/>
        </w:rPr>
        <w:t>Wij willen:</w:t>
      </w:r>
    </w:p>
    <w:p w14:paraId="278F37CC" w14:textId="77777777" w:rsidR="003C3A76" w:rsidRPr="00A96B34" w:rsidRDefault="003C3A76" w:rsidP="00825D38">
      <w:pPr>
        <w:pStyle w:val="Geenafstand"/>
        <w:numPr>
          <w:ilvl w:val="0"/>
          <w:numId w:val="1"/>
        </w:numPr>
        <w:jc w:val="center"/>
        <w:rPr>
          <w:rFonts w:cs="Helvetica-Light"/>
          <w:sz w:val="28"/>
          <w:szCs w:val="28"/>
        </w:rPr>
      </w:pPr>
      <w:r w:rsidRPr="00A96B34">
        <w:rPr>
          <w:rFonts w:cs="Helvetica-Light"/>
          <w:sz w:val="28"/>
          <w:szCs w:val="28"/>
        </w:rPr>
        <w:t xml:space="preserve">dat je met </w:t>
      </w:r>
      <w:r w:rsidRPr="00A96B34">
        <w:rPr>
          <w:rFonts w:cs="Helvetica-Bold"/>
          <w:b/>
          <w:bCs/>
          <w:sz w:val="28"/>
          <w:szCs w:val="28"/>
        </w:rPr>
        <w:t xml:space="preserve">plezier </w:t>
      </w:r>
      <w:r w:rsidRPr="00A96B34">
        <w:rPr>
          <w:rFonts w:cs="Helvetica-Light"/>
          <w:sz w:val="28"/>
          <w:szCs w:val="28"/>
        </w:rPr>
        <w:t>naar school komt</w:t>
      </w:r>
    </w:p>
    <w:p w14:paraId="3C5C4E13" w14:textId="77777777" w:rsidR="003C3A76" w:rsidRPr="00A96B34" w:rsidRDefault="003C3A76" w:rsidP="00825D38">
      <w:pPr>
        <w:pStyle w:val="Geenafstand"/>
        <w:numPr>
          <w:ilvl w:val="0"/>
          <w:numId w:val="1"/>
        </w:numPr>
        <w:jc w:val="center"/>
        <w:rPr>
          <w:rFonts w:cs="Helvetica-Light"/>
          <w:sz w:val="28"/>
          <w:szCs w:val="28"/>
        </w:rPr>
      </w:pPr>
      <w:r w:rsidRPr="00A96B34">
        <w:rPr>
          <w:rFonts w:cs="Helvetica-Light"/>
          <w:sz w:val="28"/>
          <w:szCs w:val="28"/>
        </w:rPr>
        <w:t xml:space="preserve">dat je jezelf </w:t>
      </w:r>
      <w:r w:rsidRPr="00A96B34">
        <w:rPr>
          <w:rFonts w:cs="Helvetica-Bold"/>
          <w:b/>
          <w:bCs/>
          <w:sz w:val="28"/>
          <w:szCs w:val="28"/>
        </w:rPr>
        <w:t xml:space="preserve">accepteert </w:t>
      </w:r>
      <w:r w:rsidRPr="00A96B34">
        <w:rPr>
          <w:rFonts w:cs="Helvetica-Light"/>
          <w:sz w:val="28"/>
          <w:szCs w:val="28"/>
        </w:rPr>
        <w:t>zoals je bent</w:t>
      </w:r>
    </w:p>
    <w:p w14:paraId="3C2BF4E3" w14:textId="77777777" w:rsidR="003C3A76" w:rsidRPr="00A96B34" w:rsidRDefault="003C3A76" w:rsidP="00825D38">
      <w:pPr>
        <w:pStyle w:val="Geenafstand"/>
        <w:numPr>
          <w:ilvl w:val="0"/>
          <w:numId w:val="1"/>
        </w:numPr>
        <w:jc w:val="center"/>
        <w:rPr>
          <w:rFonts w:cs="Helvetica-Light"/>
          <w:sz w:val="28"/>
          <w:szCs w:val="28"/>
        </w:rPr>
      </w:pPr>
      <w:r w:rsidRPr="00A96B34">
        <w:rPr>
          <w:rFonts w:cs="Helvetica-Light"/>
          <w:sz w:val="28"/>
          <w:szCs w:val="28"/>
        </w:rPr>
        <w:t xml:space="preserve">dat je </w:t>
      </w:r>
      <w:r w:rsidRPr="00A96B34">
        <w:rPr>
          <w:rFonts w:cs="Helvetica-Bold"/>
          <w:b/>
          <w:bCs/>
          <w:sz w:val="28"/>
          <w:szCs w:val="28"/>
        </w:rPr>
        <w:t xml:space="preserve">vertrouwt </w:t>
      </w:r>
      <w:r w:rsidRPr="00A96B34">
        <w:rPr>
          <w:rFonts w:cs="Helvetica-Light"/>
          <w:sz w:val="28"/>
          <w:szCs w:val="28"/>
        </w:rPr>
        <w:t>op je eigen mogelijkheden</w:t>
      </w:r>
    </w:p>
    <w:p w14:paraId="7D5E74F7" w14:textId="77777777" w:rsidR="003C3A76" w:rsidRPr="00A96B34" w:rsidRDefault="003C3A76" w:rsidP="00825D38">
      <w:pPr>
        <w:pStyle w:val="Geenafstand"/>
        <w:numPr>
          <w:ilvl w:val="0"/>
          <w:numId w:val="1"/>
        </w:numPr>
        <w:jc w:val="center"/>
        <w:rPr>
          <w:rFonts w:cs="Helvetica-Light"/>
          <w:sz w:val="28"/>
          <w:szCs w:val="28"/>
        </w:rPr>
      </w:pPr>
      <w:r w:rsidRPr="00A96B34">
        <w:rPr>
          <w:rFonts w:cs="Helvetica-Light"/>
          <w:sz w:val="28"/>
          <w:szCs w:val="28"/>
        </w:rPr>
        <w:t xml:space="preserve">we begeleiden je hierbij met enthousiasme, </w:t>
      </w:r>
      <w:r w:rsidRPr="00A96B34">
        <w:rPr>
          <w:rFonts w:cs="Helvetica-Bold"/>
          <w:b/>
          <w:bCs/>
          <w:sz w:val="28"/>
          <w:szCs w:val="28"/>
        </w:rPr>
        <w:t xml:space="preserve">duidelijkheid </w:t>
      </w:r>
      <w:r w:rsidRPr="00A96B34">
        <w:rPr>
          <w:rFonts w:cs="Helvetica-Light"/>
          <w:sz w:val="28"/>
          <w:szCs w:val="28"/>
        </w:rPr>
        <w:t>en structuur.</w:t>
      </w:r>
    </w:p>
    <w:p w14:paraId="2BBA1308" w14:textId="77777777" w:rsidR="004C6E9E" w:rsidRDefault="004C6E9E" w:rsidP="004C6E9E">
      <w:pPr>
        <w:rPr>
          <w:rFonts w:ascii="Arial" w:hAnsi="Arial" w:cs="Arial"/>
          <w:b/>
          <w:sz w:val="32"/>
          <w:szCs w:val="32"/>
        </w:rPr>
      </w:pPr>
    </w:p>
    <w:p w14:paraId="4E38AB38" w14:textId="77777777" w:rsidR="00567E55" w:rsidRDefault="00567E55" w:rsidP="004C6E9E">
      <w:pPr>
        <w:rPr>
          <w:rFonts w:ascii="Arial" w:hAnsi="Arial" w:cs="Arial"/>
          <w:b/>
          <w:sz w:val="32"/>
          <w:szCs w:val="32"/>
        </w:rPr>
      </w:pPr>
    </w:p>
    <w:p w14:paraId="620CF308" w14:textId="33F3549C" w:rsidR="003C3A76" w:rsidRDefault="003C3A76" w:rsidP="004C6E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Algemene</w:t>
      </w:r>
      <w:r w:rsidR="004C6E9E" w:rsidRPr="002546E8">
        <w:rPr>
          <w:rFonts w:ascii="Arial" w:hAnsi="Arial" w:cs="Arial"/>
          <w:b/>
          <w:sz w:val="24"/>
          <w:szCs w:val="24"/>
        </w:rPr>
        <w:t xml:space="preserve"> informatie</w:t>
      </w:r>
      <w:r>
        <w:rPr>
          <w:rFonts w:ascii="Arial" w:hAnsi="Arial" w:cs="Arial"/>
          <w:b/>
          <w:sz w:val="24"/>
          <w:szCs w:val="24"/>
        </w:rPr>
        <w:t xml:space="preserve"> over de school</w:t>
      </w:r>
      <w:r w:rsidR="004C6E9E" w:rsidRPr="002546E8">
        <w:rPr>
          <w:rFonts w:ascii="Arial" w:hAnsi="Arial" w:cs="Arial"/>
          <w:b/>
          <w:sz w:val="24"/>
          <w:szCs w:val="24"/>
        </w:rPr>
        <w:t>:</w:t>
      </w:r>
    </w:p>
    <w:p w14:paraId="25D452B3" w14:textId="513D2348" w:rsidR="006D19C1" w:rsidRPr="00567E55" w:rsidRDefault="003C3A76" w:rsidP="004C6E9E">
      <w:pPr>
        <w:rPr>
          <w:rFonts w:ascii="Arial" w:hAnsi="Arial" w:cs="Arial"/>
          <w:bCs/>
          <w:sz w:val="24"/>
          <w:szCs w:val="24"/>
        </w:rPr>
      </w:pPr>
      <w:r w:rsidRPr="00567E55">
        <w:rPr>
          <w:rFonts w:ascii="Arial" w:hAnsi="Arial" w:cs="Arial"/>
          <w:bCs/>
          <w:sz w:val="24"/>
          <w:szCs w:val="24"/>
        </w:rPr>
        <w:t xml:space="preserve">SBO de Bombardon is een expertise school binnen Passend Onderwijs Almere. </w:t>
      </w:r>
      <w:r w:rsidR="00871CD1" w:rsidRPr="00567E55">
        <w:rPr>
          <w:rFonts w:ascii="Arial" w:hAnsi="Arial" w:cs="Arial"/>
          <w:bCs/>
          <w:sz w:val="24"/>
          <w:szCs w:val="24"/>
        </w:rPr>
        <w:t xml:space="preserve">De Bombardon is een gecertificeerde PBS school. </w:t>
      </w:r>
      <w:r w:rsidR="006D19C1" w:rsidRPr="00567E55">
        <w:rPr>
          <w:rFonts w:ascii="Arial" w:hAnsi="Arial" w:cs="Arial"/>
          <w:bCs/>
          <w:sz w:val="24"/>
          <w:szCs w:val="24"/>
        </w:rPr>
        <w:t xml:space="preserve">Naast </w:t>
      </w:r>
      <w:r w:rsidR="00567E55" w:rsidRPr="00567E55">
        <w:rPr>
          <w:rFonts w:ascii="Arial" w:hAnsi="Arial" w:cs="Arial"/>
          <w:bCs/>
          <w:sz w:val="24"/>
          <w:szCs w:val="24"/>
        </w:rPr>
        <w:t>6</w:t>
      </w:r>
      <w:r w:rsidRPr="00567E55">
        <w:rPr>
          <w:rFonts w:ascii="Arial" w:hAnsi="Arial" w:cs="Arial"/>
          <w:bCs/>
          <w:sz w:val="24"/>
          <w:szCs w:val="24"/>
        </w:rPr>
        <w:t xml:space="preserve"> SBO groepen heeft de Bombardon ook arrangementsgroepen Passend Onderwijs in de vorm van structuurgroepen</w:t>
      </w:r>
      <w:r w:rsidR="006D19C1" w:rsidRPr="00567E55">
        <w:rPr>
          <w:rFonts w:ascii="Arial" w:hAnsi="Arial" w:cs="Arial"/>
          <w:bCs/>
          <w:sz w:val="24"/>
          <w:szCs w:val="24"/>
        </w:rPr>
        <w:t xml:space="preserve"> (</w:t>
      </w:r>
      <w:r w:rsidR="00567E55" w:rsidRPr="00567E55">
        <w:rPr>
          <w:rFonts w:ascii="Arial" w:hAnsi="Arial" w:cs="Arial"/>
          <w:bCs/>
          <w:sz w:val="24"/>
          <w:szCs w:val="24"/>
        </w:rPr>
        <w:t>6</w:t>
      </w:r>
      <w:r w:rsidR="006D19C1" w:rsidRPr="00567E55">
        <w:rPr>
          <w:rFonts w:ascii="Arial" w:hAnsi="Arial" w:cs="Arial"/>
          <w:bCs/>
          <w:sz w:val="24"/>
          <w:szCs w:val="24"/>
        </w:rPr>
        <w:t>)</w:t>
      </w:r>
      <w:r w:rsidRPr="00567E55">
        <w:rPr>
          <w:rFonts w:ascii="Arial" w:hAnsi="Arial" w:cs="Arial"/>
          <w:bCs/>
          <w:sz w:val="24"/>
          <w:szCs w:val="24"/>
        </w:rPr>
        <w:t>, observatie- en behandelgroepen</w:t>
      </w:r>
      <w:r w:rsidR="006D19C1" w:rsidRPr="00567E55">
        <w:rPr>
          <w:rFonts w:ascii="Arial" w:hAnsi="Arial" w:cs="Arial"/>
          <w:bCs/>
          <w:sz w:val="24"/>
          <w:szCs w:val="24"/>
        </w:rPr>
        <w:t xml:space="preserve"> (2)</w:t>
      </w:r>
      <w:r w:rsidRPr="00567E55">
        <w:rPr>
          <w:rFonts w:ascii="Arial" w:hAnsi="Arial" w:cs="Arial"/>
          <w:bCs/>
          <w:sz w:val="24"/>
          <w:szCs w:val="24"/>
        </w:rPr>
        <w:t xml:space="preserve">. </w:t>
      </w:r>
    </w:p>
    <w:p w14:paraId="5D7559DE" w14:textId="77777777" w:rsidR="006D19C1" w:rsidRPr="00567E55" w:rsidRDefault="006D19C1" w:rsidP="004C6E9E">
      <w:pPr>
        <w:rPr>
          <w:rFonts w:ascii="Arial" w:hAnsi="Arial" w:cs="Arial"/>
          <w:bCs/>
          <w:sz w:val="24"/>
          <w:szCs w:val="24"/>
        </w:rPr>
      </w:pPr>
      <w:r w:rsidRPr="00567E55">
        <w:rPr>
          <w:rFonts w:ascii="Arial" w:hAnsi="Arial" w:cs="Arial"/>
          <w:bCs/>
          <w:sz w:val="24"/>
          <w:szCs w:val="24"/>
        </w:rPr>
        <w:t>De Bombardon werkt in het kader van het onderwijs jeugdhulp arrangement intensief samen met jeugdhulp (Vitree) en specialistische psychiatrie (GGZ Centraal/ Fornhese)</w:t>
      </w:r>
    </w:p>
    <w:p w14:paraId="7A05865E" w14:textId="77777777" w:rsidR="003C3A76" w:rsidRPr="00567E55" w:rsidRDefault="003C3A76" w:rsidP="004C6E9E">
      <w:pPr>
        <w:rPr>
          <w:rFonts w:ascii="Arial" w:hAnsi="Arial" w:cs="Arial"/>
          <w:bCs/>
          <w:sz w:val="24"/>
          <w:szCs w:val="24"/>
        </w:rPr>
      </w:pPr>
      <w:r w:rsidRPr="00567E55">
        <w:rPr>
          <w:rFonts w:ascii="Arial" w:hAnsi="Arial" w:cs="Arial"/>
          <w:bCs/>
          <w:sz w:val="24"/>
          <w:szCs w:val="24"/>
        </w:rPr>
        <w:t xml:space="preserve">Voor verdere informatie over onze school kunt u terecht op onze website: </w:t>
      </w:r>
      <w:r w:rsidRPr="00567E55">
        <w:rPr>
          <w:rFonts w:ascii="Arial" w:hAnsi="Arial" w:cs="Arial"/>
          <w:bCs/>
          <w:color w:val="0070C0"/>
          <w:sz w:val="24"/>
          <w:szCs w:val="24"/>
        </w:rPr>
        <w:t>www.bombardon.asg-almere.nl</w:t>
      </w:r>
    </w:p>
    <w:p w14:paraId="4100B37E" w14:textId="77777777" w:rsidR="003C3A76" w:rsidRDefault="003C3A76" w:rsidP="004C6E9E">
      <w:pPr>
        <w:rPr>
          <w:rFonts w:ascii="Arial" w:hAnsi="Arial" w:cs="Arial"/>
          <w:b/>
          <w:sz w:val="24"/>
          <w:szCs w:val="24"/>
        </w:rPr>
      </w:pPr>
    </w:p>
    <w:p w14:paraId="70DA1193" w14:textId="77777777" w:rsidR="00567E55" w:rsidRDefault="00567E55" w:rsidP="004C6E9E">
      <w:pPr>
        <w:rPr>
          <w:rFonts w:ascii="Arial" w:hAnsi="Arial" w:cs="Arial"/>
          <w:b/>
          <w:sz w:val="24"/>
          <w:szCs w:val="24"/>
        </w:rPr>
      </w:pPr>
    </w:p>
    <w:p w14:paraId="393FB784" w14:textId="1901B06D" w:rsidR="004C6E9E" w:rsidRDefault="00825D38" w:rsidP="004C6E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Informatie over de functie:</w:t>
      </w:r>
    </w:p>
    <w:p w14:paraId="5C70288E" w14:textId="77777777" w:rsidR="00022F4A" w:rsidRPr="00567E55" w:rsidRDefault="00620D79" w:rsidP="004C6E9E">
      <w:pPr>
        <w:rPr>
          <w:rFonts w:ascii="Arial" w:hAnsi="Arial" w:cs="Arial"/>
          <w:bCs/>
          <w:sz w:val="24"/>
          <w:szCs w:val="24"/>
        </w:rPr>
      </w:pPr>
      <w:r w:rsidRPr="00567E55">
        <w:rPr>
          <w:rFonts w:ascii="Arial" w:hAnsi="Arial" w:cs="Arial"/>
          <w:bCs/>
          <w:sz w:val="24"/>
          <w:szCs w:val="24"/>
        </w:rPr>
        <w:t xml:space="preserve">De Bombardon is </w:t>
      </w:r>
      <w:r w:rsidR="00ED63D6" w:rsidRPr="00567E55">
        <w:rPr>
          <w:rFonts w:ascii="Arial" w:hAnsi="Arial" w:cs="Arial"/>
          <w:bCs/>
          <w:sz w:val="24"/>
          <w:szCs w:val="24"/>
        </w:rPr>
        <w:t xml:space="preserve">op zoek naar </w:t>
      </w:r>
      <w:r w:rsidR="007B0E77" w:rsidRPr="00567E55">
        <w:rPr>
          <w:rFonts w:ascii="Arial" w:hAnsi="Arial" w:cs="Arial"/>
          <w:bCs/>
          <w:sz w:val="24"/>
          <w:szCs w:val="24"/>
        </w:rPr>
        <w:t xml:space="preserve">een onderwijsassistent </w:t>
      </w:r>
      <w:r w:rsidR="00825D38" w:rsidRPr="00567E55">
        <w:rPr>
          <w:rFonts w:ascii="Arial" w:hAnsi="Arial" w:cs="Arial"/>
          <w:bCs/>
          <w:sz w:val="24"/>
          <w:szCs w:val="24"/>
        </w:rPr>
        <w:t xml:space="preserve">die affiniteit heeft met </w:t>
      </w:r>
      <w:r w:rsidR="00A96B34" w:rsidRPr="00567E55">
        <w:rPr>
          <w:rFonts w:ascii="Arial" w:hAnsi="Arial" w:cs="Arial"/>
          <w:bCs/>
          <w:sz w:val="24"/>
          <w:szCs w:val="24"/>
        </w:rPr>
        <w:t>onze leerling</w:t>
      </w:r>
      <w:r w:rsidR="00022F4A" w:rsidRPr="00567E55">
        <w:rPr>
          <w:rFonts w:ascii="Arial" w:hAnsi="Arial" w:cs="Arial"/>
          <w:bCs/>
          <w:sz w:val="24"/>
          <w:szCs w:val="24"/>
        </w:rPr>
        <w:t>en</w:t>
      </w:r>
      <w:r w:rsidRPr="00567E55">
        <w:rPr>
          <w:rFonts w:ascii="Arial" w:hAnsi="Arial" w:cs="Arial"/>
          <w:bCs/>
          <w:sz w:val="24"/>
          <w:szCs w:val="24"/>
        </w:rPr>
        <w:t xml:space="preserve"> en </w:t>
      </w:r>
      <w:r w:rsidR="00685684" w:rsidRPr="00567E55">
        <w:rPr>
          <w:rFonts w:ascii="Arial" w:hAnsi="Arial" w:cs="Arial"/>
          <w:bCs/>
          <w:sz w:val="24"/>
          <w:szCs w:val="24"/>
        </w:rPr>
        <w:t>onze school.</w:t>
      </w:r>
    </w:p>
    <w:p w14:paraId="55D0B51D" w14:textId="317F511B" w:rsidR="004112DE" w:rsidRPr="00567E55" w:rsidRDefault="004112DE" w:rsidP="004112DE">
      <w:pPr>
        <w:rPr>
          <w:rFonts w:ascii="Arial" w:hAnsi="Arial" w:cs="Arial"/>
          <w:bCs/>
          <w:sz w:val="24"/>
          <w:szCs w:val="24"/>
        </w:rPr>
      </w:pPr>
      <w:r w:rsidRPr="00567E55">
        <w:rPr>
          <w:rFonts w:ascii="Arial" w:hAnsi="Arial" w:cs="Arial"/>
          <w:bCs/>
          <w:sz w:val="24"/>
          <w:szCs w:val="24"/>
        </w:rPr>
        <w:t xml:space="preserve">Als onderwijsassistent </w:t>
      </w:r>
      <w:r w:rsidR="00575682" w:rsidRPr="00567E55">
        <w:rPr>
          <w:rFonts w:ascii="Arial" w:hAnsi="Arial" w:cs="Arial"/>
          <w:bCs/>
          <w:sz w:val="24"/>
          <w:szCs w:val="24"/>
        </w:rPr>
        <w:t xml:space="preserve"> is </w:t>
      </w:r>
      <w:r w:rsidR="00620D79" w:rsidRPr="00567E55">
        <w:rPr>
          <w:rFonts w:ascii="Arial" w:hAnsi="Arial" w:cs="Arial"/>
          <w:bCs/>
          <w:sz w:val="24"/>
          <w:szCs w:val="24"/>
        </w:rPr>
        <w:t xml:space="preserve">het </w:t>
      </w:r>
      <w:r w:rsidR="00575682" w:rsidRPr="00567E55">
        <w:rPr>
          <w:rFonts w:ascii="Arial" w:hAnsi="Arial" w:cs="Arial"/>
          <w:bCs/>
          <w:sz w:val="24"/>
          <w:szCs w:val="24"/>
        </w:rPr>
        <w:t xml:space="preserve">je primaire taak om de </w:t>
      </w:r>
      <w:r w:rsidRPr="00567E55">
        <w:rPr>
          <w:rFonts w:ascii="Arial" w:hAnsi="Arial" w:cs="Arial"/>
          <w:bCs/>
          <w:sz w:val="24"/>
          <w:szCs w:val="24"/>
        </w:rPr>
        <w:t>leerkracht</w:t>
      </w:r>
      <w:r w:rsidR="00575682" w:rsidRPr="00567E55">
        <w:rPr>
          <w:rFonts w:ascii="Arial" w:hAnsi="Arial" w:cs="Arial"/>
          <w:bCs/>
          <w:sz w:val="24"/>
          <w:szCs w:val="24"/>
        </w:rPr>
        <w:t xml:space="preserve"> te assisteren </w:t>
      </w:r>
      <w:r w:rsidR="00BA7647" w:rsidRPr="00567E55">
        <w:rPr>
          <w:rFonts w:ascii="Arial" w:hAnsi="Arial" w:cs="Arial"/>
          <w:bCs/>
          <w:sz w:val="24"/>
          <w:szCs w:val="24"/>
        </w:rPr>
        <w:t xml:space="preserve">bij </w:t>
      </w:r>
      <w:r w:rsidRPr="00567E55">
        <w:rPr>
          <w:rFonts w:ascii="Arial" w:hAnsi="Arial" w:cs="Arial"/>
          <w:bCs/>
          <w:sz w:val="24"/>
          <w:szCs w:val="24"/>
        </w:rPr>
        <w:t xml:space="preserve">het creëren van een veilig en plezierig </w:t>
      </w:r>
      <w:r w:rsidR="007718A3" w:rsidRPr="00567E55">
        <w:rPr>
          <w:rFonts w:ascii="Arial" w:hAnsi="Arial" w:cs="Arial"/>
          <w:bCs/>
          <w:sz w:val="24"/>
          <w:szCs w:val="24"/>
        </w:rPr>
        <w:t>basis klimaat in de groep.</w:t>
      </w:r>
    </w:p>
    <w:p w14:paraId="42C0F818" w14:textId="77777777" w:rsidR="00620D79" w:rsidRPr="00567E55" w:rsidRDefault="00575682" w:rsidP="00620D79">
      <w:pPr>
        <w:rPr>
          <w:rFonts w:ascii="Arial" w:hAnsi="Arial" w:cs="Arial"/>
          <w:bCs/>
          <w:sz w:val="24"/>
          <w:szCs w:val="24"/>
        </w:rPr>
      </w:pPr>
      <w:r w:rsidRPr="00567E55">
        <w:rPr>
          <w:rFonts w:ascii="Arial" w:hAnsi="Arial" w:cs="Arial"/>
          <w:bCs/>
          <w:sz w:val="24"/>
          <w:szCs w:val="24"/>
        </w:rPr>
        <w:t xml:space="preserve">Daarnaast </w:t>
      </w:r>
      <w:r w:rsidR="00620D79" w:rsidRPr="00567E55">
        <w:rPr>
          <w:rFonts w:ascii="Arial" w:hAnsi="Arial" w:cs="Arial"/>
          <w:bCs/>
          <w:sz w:val="24"/>
          <w:szCs w:val="24"/>
        </w:rPr>
        <w:t>kunnen onderwijsassistenten worden ingezet om een groepje kinderen te begeleiden gericht op een specifieke hulpvraag onder aansturing van een logopedist, leerkracht of intern begeleider.</w:t>
      </w:r>
    </w:p>
    <w:p w14:paraId="7FFA9365" w14:textId="77777777" w:rsidR="00ED63D6" w:rsidRPr="00567E55" w:rsidRDefault="007718A3" w:rsidP="004C6E9E">
      <w:pPr>
        <w:rPr>
          <w:rFonts w:ascii="Arial" w:hAnsi="Arial" w:cs="Arial"/>
          <w:bCs/>
          <w:sz w:val="24"/>
          <w:szCs w:val="24"/>
        </w:rPr>
      </w:pPr>
      <w:r w:rsidRPr="00567E55">
        <w:rPr>
          <w:rFonts w:ascii="Arial" w:hAnsi="Arial" w:cs="Arial"/>
          <w:bCs/>
          <w:sz w:val="24"/>
          <w:szCs w:val="24"/>
        </w:rPr>
        <w:t xml:space="preserve">Wij </w:t>
      </w:r>
      <w:r w:rsidR="00022F4A" w:rsidRPr="00567E55">
        <w:rPr>
          <w:rFonts w:ascii="Arial" w:hAnsi="Arial" w:cs="Arial"/>
          <w:bCs/>
          <w:sz w:val="24"/>
          <w:szCs w:val="24"/>
        </w:rPr>
        <w:t>vi</w:t>
      </w:r>
      <w:r w:rsidR="00ED63D6" w:rsidRPr="00567E55">
        <w:rPr>
          <w:rFonts w:ascii="Arial" w:hAnsi="Arial" w:cs="Arial"/>
          <w:bCs/>
          <w:sz w:val="24"/>
          <w:szCs w:val="24"/>
        </w:rPr>
        <w:t xml:space="preserve">nden het belangrijk dat je </w:t>
      </w:r>
      <w:r w:rsidR="00B950CD" w:rsidRPr="00567E55">
        <w:rPr>
          <w:rFonts w:ascii="Arial" w:hAnsi="Arial" w:cs="Arial"/>
          <w:bCs/>
          <w:sz w:val="24"/>
          <w:szCs w:val="24"/>
        </w:rPr>
        <w:t xml:space="preserve">ondersteunend </w:t>
      </w:r>
      <w:r w:rsidR="00ED63D6" w:rsidRPr="00567E55">
        <w:rPr>
          <w:rFonts w:ascii="Arial" w:hAnsi="Arial" w:cs="Arial"/>
          <w:bCs/>
          <w:sz w:val="24"/>
          <w:szCs w:val="24"/>
        </w:rPr>
        <w:t xml:space="preserve">en in lijn </w:t>
      </w:r>
      <w:r w:rsidR="00022F4A" w:rsidRPr="00567E55">
        <w:rPr>
          <w:rFonts w:ascii="Arial" w:hAnsi="Arial" w:cs="Arial"/>
          <w:bCs/>
          <w:sz w:val="24"/>
          <w:szCs w:val="24"/>
        </w:rPr>
        <w:t>kan samenwerken met de leerkracht van</w:t>
      </w:r>
      <w:r w:rsidR="00ED63D6" w:rsidRPr="00567E55">
        <w:rPr>
          <w:rFonts w:ascii="Arial" w:hAnsi="Arial" w:cs="Arial"/>
          <w:bCs/>
          <w:sz w:val="24"/>
          <w:szCs w:val="24"/>
        </w:rPr>
        <w:t xml:space="preserve"> de groep en daarnaast kan samen werken binnen </w:t>
      </w:r>
      <w:r w:rsidR="00A96B34" w:rsidRPr="00567E55">
        <w:rPr>
          <w:rFonts w:ascii="Arial" w:hAnsi="Arial" w:cs="Arial"/>
          <w:bCs/>
          <w:sz w:val="24"/>
          <w:szCs w:val="24"/>
        </w:rPr>
        <w:t>een professionele sc</w:t>
      </w:r>
      <w:r w:rsidR="00ED63D6" w:rsidRPr="00567E55">
        <w:rPr>
          <w:rFonts w:ascii="Arial" w:hAnsi="Arial" w:cs="Arial"/>
          <w:bCs/>
          <w:sz w:val="24"/>
          <w:szCs w:val="24"/>
        </w:rPr>
        <w:t xml:space="preserve">hoolcultuur </w:t>
      </w:r>
      <w:r w:rsidR="00685684" w:rsidRPr="00567E55">
        <w:rPr>
          <w:rFonts w:ascii="Arial" w:hAnsi="Arial" w:cs="Arial"/>
          <w:bCs/>
          <w:sz w:val="24"/>
          <w:szCs w:val="24"/>
        </w:rPr>
        <w:t>met een</w:t>
      </w:r>
      <w:r w:rsidR="00ED63D6" w:rsidRPr="00567E55">
        <w:rPr>
          <w:rFonts w:ascii="Arial" w:hAnsi="Arial" w:cs="Arial"/>
          <w:bCs/>
          <w:sz w:val="24"/>
          <w:szCs w:val="24"/>
        </w:rPr>
        <w:t xml:space="preserve"> groot multidisciplinair team.</w:t>
      </w:r>
    </w:p>
    <w:p w14:paraId="4AF5925C" w14:textId="77777777" w:rsidR="004C6E9E" w:rsidRPr="00567E55" w:rsidRDefault="004C6E9E" w:rsidP="004C6E9E">
      <w:pPr>
        <w:rPr>
          <w:rFonts w:ascii="Arial" w:hAnsi="Arial" w:cs="Arial"/>
          <w:bCs/>
          <w:sz w:val="24"/>
          <w:szCs w:val="24"/>
        </w:rPr>
      </w:pPr>
      <w:r w:rsidRPr="00567E55">
        <w:rPr>
          <w:rFonts w:ascii="Arial" w:hAnsi="Arial" w:cs="Arial"/>
          <w:bCs/>
          <w:sz w:val="24"/>
          <w:szCs w:val="24"/>
        </w:rPr>
        <w:t xml:space="preserve">Wij bieden begeleiding op maat bij het inwerken in onze school. </w:t>
      </w:r>
    </w:p>
    <w:p w14:paraId="49FCB940" w14:textId="77777777" w:rsidR="004C6E9E" w:rsidRPr="002546E8" w:rsidRDefault="004C6E9E" w:rsidP="004C6E9E">
      <w:pPr>
        <w:rPr>
          <w:rFonts w:ascii="Arial" w:hAnsi="Arial" w:cs="Arial"/>
          <w:b/>
          <w:sz w:val="24"/>
          <w:szCs w:val="24"/>
        </w:rPr>
      </w:pPr>
    </w:p>
    <w:p w14:paraId="75732E83" w14:textId="77777777" w:rsidR="00567E55" w:rsidRPr="00567E55" w:rsidRDefault="004C6E9E" w:rsidP="004C6E9E">
      <w:pPr>
        <w:rPr>
          <w:rFonts w:ascii="Arial" w:hAnsi="Arial" w:cs="Arial"/>
          <w:bCs/>
          <w:sz w:val="24"/>
          <w:szCs w:val="24"/>
        </w:rPr>
      </w:pPr>
      <w:bookmarkStart w:id="0" w:name="_Hlk145497907"/>
      <w:r w:rsidRPr="00567E55">
        <w:rPr>
          <w:rFonts w:ascii="Arial" w:hAnsi="Arial" w:cs="Arial"/>
          <w:bCs/>
          <w:sz w:val="24"/>
          <w:szCs w:val="24"/>
        </w:rPr>
        <w:t xml:space="preserve">Reacties op deze advertentie kunt u </w:t>
      </w:r>
      <w:r w:rsidR="00567E55" w:rsidRPr="00567E55">
        <w:rPr>
          <w:rFonts w:ascii="Arial" w:hAnsi="Arial" w:cs="Arial"/>
          <w:b/>
          <w:sz w:val="24"/>
          <w:szCs w:val="24"/>
        </w:rPr>
        <w:t>voor 1 oktober 2023</w:t>
      </w:r>
      <w:r w:rsidR="00567E55" w:rsidRPr="00567E55">
        <w:rPr>
          <w:rFonts w:ascii="Arial" w:hAnsi="Arial" w:cs="Arial"/>
          <w:bCs/>
          <w:sz w:val="24"/>
          <w:szCs w:val="24"/>
        </w:rPr>
        <w:t xml:space="preserve"> </w:t>
      </w:r>
      <w:r w:rsidRPr="00567E55">
        <w:rPr>
          <w:rFonts w:ascii="Arial" w:hAnsi="Arial" w:cs="Arial"/>
          <w:bCs/>
          <w:sz w:val="24"/>
          <w:szCs w:val="24"/>
        </w:rPr>
        <w:t xml:space="preserve">richten </w:t>
      </w:r>
    </w:p>
    <w:p w14:paraId="79223BFB" w14:textId="5ECC51B9" w:rsidR="004C6E9E" w:rsidRPr="00567E55" w:rsidRDefault="004C6E9E" w:rsidP="004C6E9E">
      <w:pPr>
        <w:rPr>
          <w:rFonts w:ascii="Arial" w:hAnsi="Arial" w:cs="Arial"/>
          <w:bCs/>
          <w:sz w:val="24"/>
          <w:szCs w:val="24"/>
        </w:rPr>
      </w:pPr>
      <w:r w:rsidRPr="00567E55">
        <w:rPr>
          <w:rFonts w:ascii="Arial" w:hAnsi="Arial" w:cs="Arial"/>
          <w:bCs/>
          <w:sz w:val="24"/>
          <w:szCs w:val="24"/>
        </w:rPr>
        <w:t>aan</w:t>
      </w:r>
      <w:r w:rsidR="00567E55" w:rsidRPr="00567E55">
        <w:rPr>
          <w:rFonts w:ascii="Arial" w:hAnsi="Arial" w:cs="Arial"/>
          <w:bCs/>
          <w:sz w:val="24"/>
          <w:szCs w:val="24"/>
        </w:rPr>
        <w:t xml:space="preserve"> </w:t>
      </w:r>
      <w:r w:rsidRPr="00567E55">
        <w:rPr>
          <w:rFonts w:ascii="Arial" w:hAnsi="Arial" w:cs="Arial"/>
          <w:bCs/>
          <w:sz w:val="24"/>
          <w:szCs w:val="24"/>
        </w:rPr>
        <w:t xml:space="preserve">dhr. W. Moorman, directeur van de Bombardon. </w:t>
      </w:r>
      <w:bookmarkEnd w:id="0"/>
    </w:p>
    <w:sectPr w:rsidR="004C6E9E" w:rsidRPr="00567E55" w:rsidSect="00BC757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4C2C" w14:textId="77777777" w:rsidR="00871CD1" w:rsidRDefault="00871CD1" w:rsidP="0060328C">
      <w:r>
        <w:separator/>
      </w:r>
    </w:p>
  </w:endnote>
  <w:endnote w:type="continuationSeparator" w:id="0">
    <w:p w14:paraId="51604542" w14:textId="77777777" w:rsidR="00871CD1" w:rsidRDefault="00871CD1" w:rsidP="0060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ACEC" w14:textId="77777777" w:rsidR="00871CD1" w:rsidRDefault="00871CD1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8953C" wp14:editId="24C20321">
              <wp:simplePos x="0" y="0"/>
              <wp:positionH relativeFrom="column">
                <wp:posOffset>-515620</wp:posOffset>
              </wp:positionH>
              <wp:positionV relativeFrom="paragraph">
                <wp:posOffset>-97790</wp:posOffset>
              </wp:positionV>
              <wp:extent cx="6758305" cy="533400"/>
              <wp:effectExtent l="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830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D6EE2" w14:textId="77777777" w:rsidR="00871CD1" w:rsidRDefault="00871CD1" w:rsidP="00C7332A">
                          <w:pPr>
                            <w:jc w:val="center"/>
                          </w:pPr>
                          <w:r>
                            <w:t xml:space="preserve">SBO de Bombardon is onderdeel van de Almeerse Scholen Groep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75E500" wp14:editId="39DED0FF">
                                <wp:extent cx="365302" cy="172278"/>
                                <wp:effectExtent l="19050" t="0" r="0" b="0"/>
                                <wp:docPr id="4" name="Afbeelding 3" descr="schakel-websit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chakel-website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4141" cy="1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D3B5BC" w14:textId="77777777" w:rsidR="00871CD1" w:rsidRDefault="009A52FD" w:rsidP="00C7332A">
                          <w:pPr>
                            <w:jc w:val="center"/>
                          </w:pPr>
                          <w:hyperlink r:id="rId2" w:history="1">
                            <w:r w:rsidR="00871CD1" w:rsidRPr="00C7332A">
                              <w:rPr>
                                <w:rStyle w:val="Hyperlink"/>
                              </w:rPr>
                              <w:t>www.bombardon.edu.almere.nl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895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0.6pt;margin-top:-7.7pt;width:532.1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" stroked="f">
              <v:textbox>
                <w:txbxContent>
                  <w:p w14:paraId="513D6EE2" w14:textId="77777777" w:rsidR="00871CD1" w:rsidRDefault="00871CD1" w:rsidP="00C7332A">
                    <w:pPr>
                      <w:jc w:val="center"/>
                    </w:pPr>
                    <w:r>
                      <w:t xml:space="preserve">SBO de Bombardon is onderdeel van de Almeerse Scholen Groep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475E500" wp14:editId="39DED0FF">
                          <wp:extent cx="365302" cy="172278"/>
                          <wp:effectExtent l="19050" t="0" r="0" b="0"/>
                          <wp:docPr id="4" name="Afbeelding 3" descr="schakel-websit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chakel-website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4141" cy="1717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D3B5BC" w14:textId="77777777" w:rsidR="00871CD1" w:rsidRDefault="009A52FD" w:rsidP="00C7332A">
                    <w:pPr>
                      <w:jc w:val="center"/>
                    </w:pPr>
                    <w:hyperlink r:id="rId3" w:history="1">
                      <w:r w:rsidR="00871CD1" w:rsidRPr="00C7332A">
                        <w:rPr>
                          <w:rStyle w:val="Hyperlink"/>
                        </w:rPr>
                        <w:t>www.bombardon.edu.almere.nl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F0CE" w14:textId="77777777" w:rsidR="00871CD1" w:rsidRDefault="00871CD1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4B4B2B" wp14:editId="7B8FA86E">
              <wp:simplePos x="0" y="0"/>
              <wp:positionH relativeFrom="column">
                <wp:posOffset>-448945</wp:posOffset>
              </wp:positionH>
              <wp:positionV relativeFrom="paragraph">
                <wp:posOffset>-84455</wp:posOffset>
              </wp:positionV>
              <wp:extent cx="6698615" cy="533400"/>
              <wp:effectExtent l="0" t="127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861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D10BA" w14:textId="77777777" w:rsidR="00871CD1" w:rsidRDefault="00871CD1" w:rsidP="00C7332A">
                          <w:pPr>
                            <w:jc w:val="center"/>
                          </w:pPr>
                          <w:r w:rsidRPr="00A05571">
                            <w:rPr>
                              <w:color w:val="808080" w:themeColor="background1" w:themeShade="80"/>
                            </w:rPr>
                            <w:t>SBO de Bombardon is onderdeel van de Almeerse Scholen Groep</w:t>
                          </w: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048F9E" wp14:editId="2E067718">
                                <wp:extent cx="365302" cy="172278"/>
                                <wp:effectExtent l="19050" t="0" r="0" b="0"/>
                                <wp:docPr id="8" name="Afbeelding 3" descr="schakel-websit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chakel-website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4141" cy="1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D77E65" w14:textId="77777777" w:rsidR="00871CD1" w:rsidRDefault="00871CD1" w:rsidP="00C7332A">
                          <w:pPr>
                            <w:jc w:val="center"/>
                          </w:pPr>
                          <w:r>
                            <w:t>www.bombardon.asg-almere.nl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B4B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35.35pt;margin-top:-6.65pt;width:527.4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" stroked="f">
              <v:textbox>
                <w:txbxContent>
                  <w:p w14:paraId="27DD10BA" w14:textId="77777777" w:rsidR="00871CD1" w:rsidRDefault="00871CD1" w:rsidP="00C7332A">
                    <w:pPr>
                      <w:jc w:val="center"/>
                    </w:pPr>
                    <w:r w:rsidRPr="00A05571">
                      <w:rPr>
                        <w:color w:val="808080" w:themeColor="background1" w:themeShade="80"/>
                      </w:rPr>
                      <w:t>SBO de Bombardon is onderdeel van de Almeerse Scholen Groep</w:t>
                    </w: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4048F9E" wp14:editId="2E067718">
                          <wp:extent cx="365302" cy="172278"/>
                          <wp:effectExtent l="19050" t="0" r="0" b="0"/>
                          <wp:docPr id="8" name="Afbeelding 3" descr="schakel-websit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chakel-website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4141" cy="1717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D77E65" w14:textId="77777777" w:rsidR="00871CD1" w:rsidRDefault="00871CD1" w:rsidP="00C7332A">
                    <w:pPr>
                      <w:jc w:val="center"/>
                    </w:pPr>
                    <w:r>
                      <w:t>www.bombardon.asg-almere.nl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166D" w14:textId="77777777" w:rsidR="00871CD1" w:rsidRDefault="00871CD1" w:rsidP="0060328C">
      <w:r>
        <w:separator/>
      </w:r>
    </w:p>
  </w:footnote>
  <w:footnote w:type="continuationSeparator" w:id="0">
    <w:p w14:paraId="6042AAD2" w14:textId="77777777" w:rsidR="00871CD1" w:rsidRDefault="00871CD1" w:rsidP="0060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418D" w14:textId="77777777" w:rsidR="00871CD1" w:rsidRPr="00567E55" w:rsidRDefault="00871CD1" w:rsidP="006F29D7">
    <w:pPr>
      <w:jc w:val="right"/>
      <w:rPr>
        <w:rFonts w:ascii="Calibri" w:hAnsi="Calibri" w:cs="Calibri"/>
        <w:b/>
        <w:i/>
        <w:sz w:val="22"/>
        <w:szCs w:val="22"/>
      </w:rPr>
    </w:pPr>
    <w:bookmarkStart w:id="1" w:name="_Hlk145497825"/>
    <w:bookmarkStart w:id="2" w:name="_Hlk145497826"/>
    <w:r w:rsidRPr="00567E55">
      <w:rPr>
        <w:rFonts w:ascii="Calibri" w:hAnsi="Calibri" w:cs="Calibri"/>
        <w:b/>
        <w:i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1FEC4C8" wp14:editId="65D0048C">
          <wp:simplePos x="0" y="0"/>
          <wp:positionH relativeFrom="column">
            <wp:posOffset>-390525</wp:posOffset>
          </wp:positionH>
          <wp:positionV relativeFrom="paragraph">
            <wp:posOffset>-239395</wp:posOffset>
          </wp:positionV>
          <wp:extent cx="1677035" cy="1443990"/>
          <wp:effectExtent l="19050" t="0" r="0" b="0"/>
          <wp:wrapTopAndBottom/>
          <wp:docPr id="2" name="Afbeelding 0" descr="logo nieuw bombard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uw bombard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7035" cy="144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7E55">
      <w:rPr>
        <w:rFonts w:ascii="Calibri" w:hAnsi="Calibri" w:cs="Calibri"/>
        <w:b/>
        <w:i/>
        <w:sz w:val="22"/>
        <w:szCs w:val="22"/>
      </w:rPr>
      <w:t>School voor Speciaal Basisonderwijs De Bombardon</w:t>
    </w:r>
  </w:p>
  <w:p w14:paraId="1742B0A4" w14:textId="77777777" w:rsidR="00871CD1" w:rsidRPr="00567E55" w:rsidRDefault="00871CD1" w:rsidP="00294391">
    <w:pPr>
      <w:jc w:val="right"/>
      <w:rPr>
        <w:rFonts w:ascii="Calibri" w:hAnsi="Calibri" w:cs="Calibri"/>
        <w:sz w:val="22"/>
        <w:szCs w:val="22"/>
      </w:rPr>
    </w:pPr>
  </w:p>
  <w:p w14:paraId="747F4523" w14:textId="77777777" w:rsidR="00871CD1" w:rsidRPr="00567E55" w:rsidRDefault="00871CD1" w:rsidP="00294391">
    <w:pPr>
      <w:jc w:val="right"/>
      <w:rPr>
        <w:rFonts w:ascii="Calibri" w:hAnsi="Calibri" w:cs="Calibri"/>
        <w:sz w:val="22"/>
        <w:szCs w:val="22"/>
      </w:rPr>
    </w:pPr>
    <w:r w:rsidRPr="00567E55">
      <w:rPr>
        <w:rFonts w:ascii="Calibri" w:hAnsi="Calibri" w:cs="Calibri"/>
        <w:sz w:val="22"/>
        <w:szCs w:val="22"/>
      </w:rPr>
      <w:t>Simon van Collemstraat 7</w:t>
    </w:r>
  </w:p>
  <w:p w14:paraId="518C4D72" w14:textId="77777777" w:rsidR="00871CD1" w:rsidRPr="00567E55" w:rsidRDefault="00871CD1" w:rsidP="00294391">
    <w:pPr>
      <w:jc w:val="right"/>
      <w:rPr>
        <w:rFonts w:ascii="Calibri" w:hAnsi="Calibri" w:cs="Calibri"/>
        <w:sz w:val="22"/>
        <w:szCs w:val="22"/>
      </w:rPr>
    </w:pPr>
    <w:r w:rsidRPr="00567E55">
      <w:rPr>
        <w:rFonts w:ascii="Calibri" w:hAnsi="Calibri" w:cs="Calibri"/>
        <w:sz w:val="22"/>
        <w:szCs w:val="22"/>
      </w:rPr>
      <w:t>1325 NA  Almere</w:t>
    </w:r>
  </w:p>
  <w:p w14:paraId="5EC1E047" w14:textId="0689EAC3" w:rsidR="00871CD1" w:rsidRPr="00567E55" w:rsidRDefault="00871CD1" w:rsidP="00567E55">
    <w:pPr>
      <w:jc w:val="right"/>
      <w:rPr>
        <w:rFonts w:ascii="Calibri" w:hAnsi="Calibri" w:cs="Calibri"/>
        <w:b/>
        <w:sz w:val="22"/>
        <w:szCs w:val="22"/>
      </w:rPr>
    </w:pPr>
    <w:r w:rsidRPr="00567E55">
      <w:rPr>
        <w:rFonts w:ascii="Calibri" w:hAnsi="Calibri" w:cs="Calibri"/>
        <w:sz w:val="22"/>
        <w:szCs w:val="22"/>
      </w:rPr>
      <w:t>Telefoon:</w:t>
    </w:r>
    <w:r w:rsidR="00567E55" w:rsidRPr="00567E55">
      <w:rPr>
        <w:rFonts w:ascii="Calibri" w:hAnsi="Calibri" w:cs="Calibri"/>
        <w:sz w:val="22"/>
        <w:szCs w:val="22"/>
      </w:rPr>
      <w:t xml:space="preserve"> </w:t>
    </w:r>
    <w:r w:rsidRPr="00567E55">
      <w:rPr>
        <w:rFonts w:ascii="Calibri" w:hAnsi="Calibri" w:cs="Calibri"/>
        <w:sz w:val="22"/>
        <w:szCs w:val="22"/>
      </w:rPr>
      <w:t>036-5373560</w:t>
    </w:r>
  </w:p>
  <w:p w14:paraId="4EC5F7DB" w14:textId="77777777" w:rsidR="00871CD1" w:rsidRPr="00667F07" w:rsidRDefault="00871CD1" w:rsidP="00294391">
    <w:pPr>
      <w:pStyle w:val="Koptekst"/>
      <w:jc w:val="right"/>
      <w:rPr>
        <w:lang w:val="en-US"/>
      </w:rPr>
    </w:pPr>
    <w:r w:rsidRPr="00667F07">
      <w:rPr>
        <w:lang w:val="en-US"/>
      </w:rPr>
      <w:t xml:space="preserve">Email: </w:t>
    </w:r>
    <w:r w:rsidR="000343C8">
      <w:rPr>
        <w:lang w:val="en-US"/>
      </w:rPr>
      <w:t>directie@bombardon.asg.nl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18C"/>
    <w:multiLevelType w:val="hybridMultilevel"/>
    <w:tmpl w:val="F5B82572"/>
    <w:lvl w:ilvl="0" w:tplc="90F6DA06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-Ligh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98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9E"/>
    <w:rsid w:val="00022F4A"/>
    <w:rsid w:val="000343C8"/>
    <w:rsid w:val="00234E02"/>
    <w:rsid w:val="00262AF0"/>
    <w:rsid w:val="00292168"/>
    <w:rsid w:val="00294391"/>
    <w:rsid w:val="002E1BDD"/>
    <w:rsid w:val="002E1F55"/>
    <w:rsid w:val="003C3A76"/>
    <w:rsid w:val="004112DE"/>
    <w:rsid w:val="00420D31"/>
    <w:rsid w:val="004C6E9E"/>
    <w:rsid w:val="004C729A"/>
    <w:rsid w:val="00567E55"/>
    <w:rsid w:val="00574554"/>
    <w:rsid w:val="00575682"/>
    <w:rsid w:val="0060328C"/>
    <w:rsid w:val="00620D79"/>
    <w:rsid w:val="00667F07"/>
    <w:rsid w:val="00685684"/>
    <w:rsid w:val="006D19C1"/>
    <w:rsid w:val="006D318F"/>
    <w:rsid w:val="006F29D7"/>
    <w:rsid w:val="00705528"/>
    <w:rsid w:val="00721309"/>
    <w:rsid w:val="00745542"/>
    <w:rsid w:val="007718A3"/>
    <w:rsid w:val="007B0E77"/>
    <w:rsid w:val="00825D38"/>
    <w:rsid w:val="00871CD1"/>
    <w:rsid w:val="008858B4"/>
    <w:rsid w:val="00955353"/>
    <w:rsid w:val="009A1994"/>
    <w:rsid w:val="009A52FD"/>
    <w:rsid w:val="009D3DE2"/>
    <w:rsid w:val="00A05571"/>
    <w:rsid w:val="00A12094"/>
    <w:rsid w:val="00A96B34"/>
    <w:rsid w:val="00AE0E93"/>
    <w:rsid w:val="00B06DAA"/>
    <w:rsid w:val="00B30B37"/>
    <w:rsid w:val="00B468DA"/>
    <w:rsid w:val="00B950CD"/>
    <w:rsid w:val="00BA7647"/>
    <w:rsid w:val="00BC757B"/>
    <w:rsid w:val="00C26BFF"/>
    <w:rsid w:val="00C56257"/>
    <w:rsid w:val="00C7332A"/>
    <w:rsid w:val="00CB62B0"/>
    <w:rsid w:val="00DF1C7C"/>
    <w:rsid w:val="00E2267F"/>
    <w:rsid w:val="00E235C1"/>
    <w:rsid w:val="00E83588"/>
    <w:rsid w:val="00EB409A"/>
    <w:rsid w:val="00ED63D6"/>
    <w:rsid w:val="00F608DC"/>
    <w:rsid w:val="00F9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0E1F305D"/>
  <w15:docId w15:val="{2440FA5D-F874-4779-AC34-FA727301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6E9E"/>
    <w:rPr>
      <w:rFonts w:ascii="Courier" w:eastAsia="Times New Roman" w:hAnsi="Courier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032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0328C"/>
  </w:style>
  <w:style w:type="paragraph" w:styleId="Voettekst">
    <w:name w:val="footer"/>
    <w:basedOn w:val="Standaard"/>
    <w:link w:val="VoettekstChar"/>
    <w:uiPriority w:val="99"/>
    <w:unhideWhenUsed/>
    <w:rsid w:val="006032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0328C"/>
  </w:style>
  <w:style w:type="paragraph" w:styleId="Ballontekst">
    <w:name w:val="Balloon Text"/>
    <w:basedOn w:val="Standaard"/>
    <w:link w:val="BallontekstChar"/>
    <w:uiPriority w:val="99"/>
    <w:semiHidden/>
    <w:unhideWhenUsed/>
    <w:rsid w:val="0060328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328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468DA"/>
    <w:rPr>
      <w:color w:val="0000FF" w:themeColor="hyperlink"/>
      <w:u w:val="single"/>
    </w:rPr>
  </w:style>
  <w:style w:type="paragraph" w:styleId="Plattetekst">
    <w:name w:val="Body Text"/>
    <w:basedOn w:val="Standaard"/>
    <w:link w:val="PlattetekstChar"/>
    <w:rsid w:val="004C6E9E"/>
    <w:rPr>
      <w:rFonts w:ascii="Arial" w:hAnsi="Arial"/>
      <w:b/>
      <w:i/>
      <w:sz w:val="24"/>
    </w:rPr>
  </w:style>
  <w:style w:type="character" w:customStyle="1" w:styleId="PlattetekstChar">
    <w:name w:val="Platte tekst Char"/>
    <w:basedOn w:val="Standaardalinea-lettertype"/>
    <w:link w:val="Plattetekst"/>
    <w:rsid w:val="004C6E9E"/>
    <w:rPr>
      <w:rFonts w:ascii="Arial" w:eastAsia="Times New Roman" w:hAnsi="Arial" w:cs="Times New Roman"/>
      <w:b/>
      <w:i/>
      <w:sz w:val="24"/>
      <w:szCs w:val="20"/>
      <w:lang w:eastAsia="nl-NL"/>
    </w:rPr>
  </w:style>
  <w:style w:type="paragraph" w:styleId="Geenafstand">
    <w:name w:val="No Spacing"/>
    <w:uiPriority w:val="1"/>
    <w:qFormat/>
    <w:rsid w:val="003C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bcoocifs3\home\BOMBARDON\bbbvelt\Mijn%20Documenten\www.bombardon.edu.almere.nl" TargetMode="External"/><Relationship Id="rId2" Type="http://schemas.openxmlformats.org/officeDocument/2006/relationships/hyperlink" Target="file:///\\bcoocifs3\home\BOMBARDON\bbbvelt\Mijn%20Documenten\www.bombardon.edu.almere.n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ASG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 Moorman</dc:creator>
  <cp:lastModifiedBy>Lajenda Kersten</cp:lastModifiedBy>
  <cp:revision>2</cp:revision>
  <dcterms:created xsi:type="dcterms:W3CDTF">2023-09-14T08:47:00Z</dcterms:created>
  <dcterms:modified xsi:type="dcterms:W3CDTF">2023-09-14T08:47:00Z</dcterms:modified>
</cp:coreProperties>
</file>